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Web API Design with Spring Boot Week 4 Coding Assignment</w:t>
      </w:r>
    </w:p>
    <w:p w:rsidR="00000000" w:rsidDel="00000000" w:rsidP="00000000" w:rsidRDefault="00000000" w:rsidRPr="00000000" w14:paraId="00000002">
      <w:pPr>
        <w:rPr/>
      </w:pPr>
      <w:r w:rsidDel="00000000" w:rsidR="00000000" w:rsidRPr="00000000">
        <w:rPr>
          <w:b w:val="1"/>
          <w:rtl w:val="0"/>
        </w:rPr>
        <w:br w:type="textWrapping"/>
        <w:t xml:space="preserve">Points possible:</w:t>
      </w:r>
      <w:r w:rsidDel="00000000" w:rsidR="00000000" w:rsidRPr="00000000">
        <w:rPr>
          <w:rtl w:val="0"/>
        </w:rPr>
        <w:t xml:space="preserve"> 70</w:t>
      </w:r>
    </w:p>
    <w:tbl>
      <w:tblPr>
        <w:tblStyle w:val="Table1"/>
        <w:tblW w:w="9350.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03">
            <w:pPr>
              <w:jc w:val="center"/>
              <w:rPr/>
            </w:pPr>
            <w:r w:rsidDel="00000000" w:rsidR="00000000" w:rsidRPr="00000000">
              <w:rPr>
                <w:rtl w:val="0"/>
              </w:rPr>
              <w:t xml:space="preserve">Category</w:t>
            </w:r>
          </w:p>
        </w:tc>
        <w:tc>
          <w:tcPr/>
          <w:p w:rsidR="00000000" w:rsidDel="00000000" w:rsidP="00000000" w:rsidRDefault="00000000" w:rsidRPr="00000000" w14:paraId="00000004">
            <w:pPr>
              <w:jc w:val="center"/>
              <w:rPr/>
            </w:pPr>
            <w:r w:rsidDel="00000000" w:rsidR="00000000" w:rsidRPr="00000000">
              <w:rPr>
                <w:rtl w:val="0"/>
              </w:rPr>
              <w:t xml:space="preserve">Criteria</w:t>
            </w:r>
          </w:p>
        </w:tc>
        <w:tc>
          <w:tcPr/>
          <w:p w:rsidR="00000000" w:rsidDel="00000000" w:rsidP="00000000" w:rsidRDefault="00000000" w:rsidRPr="00000000" w14:paraId="00000005">
            <w:pPr>
              <w:jc w:val="center"/>
              <w:rPr/>
            </w:pPr>
            <w:r w:rsidDel="00000000" w:rsidR="00000000" w:rsidRPr="00000000">
              <w:rPr>
                <w:rtl w:val="0"/>
              </w:rPr>
              <w:t xml:space="preserve">% of Grade</w:t>
            </w:r>
          </w:p>
        </w:tc>
      </w:tr>
      <w:tr>
        <w:trPr>
          <w:cantSplit w:val="0"/>
          <w:tblHeader w:val="0"/>
        </w:trPr>
        <w:tc>
          <w:tcPr/>
          <w:p w:rsidR="00000000" w:rsidDel="00000000" w:rsidP="00000000" w:rsidRDefault="00000000" w:rsidRPr="00000000" w14:paraId="00000006">
            <w:pPr>
              <w:rPr/>
            </w:pPr>
            <w:r w:rsidDel="00000000" w:rsidR="00000000" w:rsidRPr="00000000">
              <w:rPr>
                <w:rtl w:val="0"/>
              </w:rPr>
              <w:t xml:space="preserve">Functionality</w:t>
            </w:r>
          </w:p>
        </w:tc>
        <w:tc>
          <w:tcPr/>
          <w:p w:rsidR="00000000" w:rsidDel="00000000" w:rsidP="00000000" w:rsidRDefault="00000000" w:rsidRPr="00000000" w14:paraId="00000007">
            <w:pPr>
              <w:rPr/>
            </w:pPr>
            <w:r w:rsidDel="00000000" w:rsidR="00000000" w:rsidRPr="00000000">
              <w:rPr>
                <w:rtl w:val="0"/>
              </w:rPr>
              <w:t xml:space="preserve">Does the code work?</w:t>
            </w:r>
          </w:p>
        </w:tc>
        <w:tc>
          <w:tcPr/>
          <w:p w:rsidR="00000000" w:rsidDel="00000000" w:rsidP="00000000" w:rsidRDefault="00000000" w:rsidRPr="00000000" w14:paraId="00000008">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9">
            <w:pPr>
              <w:rPr/>
            </w:pPr>
            <w:r w:rsidDel="00000000" w:rsidR="00000000" w:rsidRPr="00000000">
              <w:rPr>
                <w:rtl w:val="0"/>
              </w:rPr>
              <w:t xml:space="preserve">Organization</w:t>
            </w:r>
          </w:p>
        </w:tc>
        <w:tc>
          <w:tcPr/>
          <w:p w:rsidR="00000000" w:rsidDel="00000000" w:rsidP="00000000" w:rsidRDefault="00000000" w:rsidRPr="00000000" w14:paraId="0000000A">
            <w:pPr>
              <w:rPr/>
            </w:pPr>
            <w:r w:rsidDel="00000000" w:rsidR="00000000" w:rsidRPr="00000000">
              <w:rPr>
                <w:rtl w:val="0"/>
              </w:rPr>
              <w:t xml:space="preserve">Is the code clean and organized? Proper use of white space, syntax, and consistency are utilized. Names and comments are concise and clear.</w:t>
            </w:r>
          </w:p>
        </w:tc>
        <w:tc>
          <w:tcPr/>
          <w:p w:rsidR="00000000" w:rsidDel="00000000" w:rsidP="00000000" w:rsidRDefault="00000000" w:rsidRPr="00000000" w14:paraId="0000000B">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C">
            <w:pPr>
              <w:rPr/>
            </w:pPr>
            <w:r w:rsidDel="00000000" w:rsidR="00000000" w:rsidRPr="00000000">
              <w:rPr>
                <w:rtl w:val="0"/>
              </w:rPr>
              <w:t xml:space="preserve">Creativity</w:t>
            </w:r>
          </w:p>
        </w:tc>
        <w:tc>
          <w:tcPr/>
          <w:p w:rsidR="00000000" w:rsidDel="00000000" w:rsidP="00000000" w:rsidRDefault="00000000" w:rsidRPr="00000000" w14:paraId="0000000D">
            <w:pPr>
              <w:rPr/>
            </w:pPr>
            <w:r w:rsidDel="00000000" w:rsidR="00000000" w:rsidRPr="00000000">
              <w:rPr>
                <w:rtl w:val="0"/>
              </w:rPr>
              <w:t xml:space="preserve">Student solved the problems presented in the assignment using creativity and out of the box thinking.</w:t>
            </w:r>
          </w:p>
        </w:tc>
        <w:tc>
          <w:tcPr/>
          <w:p w:rsidR="00000000" w:rsidDel="00000000" w:rsidP="00000000" w:rsidRDefault="00000000" w:rsidRPr="00000000" w14:paraId="0000000E">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F">
            <w:pPr>
              <w:rPr/>
            </w:pPr>
            <w:r w:rsidDel="00000000" w:rsidR="00000000" w:rsidRPr="00000000">
              <w:rPr>
                <w:rtl w:val="0"/>
              </w:rPr>
              <w:t xml:space="preserve">Completeness</w:t>
            </w:r>
          </w:p>
        </w:tc>
        <w:tc>
          <w:tcPr/>
          <w:p w:rsidR="00000000" w:rsidDel="00000000" w:rsidP="00000000" w:rsidRDefault="00000000" w:rsidRPr="00000000" w14:paraId="00000010">
            <w:pPr>
              <w:rPr/>
            </w:pPr>
            <w:r w:rsidDel="00000000" w:rsidR="00000000" w:rsidRPr="00000000">
              <w:rPr>
                <w:rtl w:val="0"/>
              </w:rPr>
              <w:t xml:space="preserve">All requirements of the assignment are complete.</w:t>
            </w:r>
          </w:p>
        </w:tc>
        <w:tc>
          <w:tcPr/>
          <w:p w:rsidR="00000000" w:rsidDel="00000000" w:rsidP="00000000" w:rsidRDefault="00000000" w:rsidRPr="00000000" w14:paraId="00000011">
            <w:pPr>
              <w:jc w:val="right"/>
              <w:rPr/>
            </w:pPr>
            <w:r w:rsidDel="00000000" w:rsidR="00000000" w:rsidRPr="00000000">
              <w:rPr>
                <w:rtl w:val="0"/>
              </w:rPr>
              <w:t xml:space="preserve">25</w:t>
            </w:r>
          </w:p>
        </w:tc>
      </w:tr>
    </w:tbl>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Instructions: </w:t>
      </w:r>
      <w:r w:rsidDel="00000000" w:rsidR="00000000" w:rsidRPr="00000000">
        <w:rPr>
          <w:rtl w:val="0"/>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rsidR="00000000" w:rsidDel="00000000" w:rsidP="00000000" w:rsidRDefault="00000000" w:rsidRPr="00000000" w14:paraId="00000014">
      <w:pPr>
        <w:rPr/>
      </w:pPr>
      <w:r w:rsidDel="00000000" w:rsidR="00000000" w:rsidRPr="00000000">
        <w:rPr>
          <w:b w:val="1"/>
          <w:rtl w:val="0"/>
        </w:rPr>
        <w:t xml:space="preserve">Here's a friendly tip:</w:t>
      </w:r>
      <w:r w:rsidDel="00000000" w:rsidR="00000000" w:rsidRPr="00000000">
        <w:rPr>
          <w:rtl w:val="0"/>
        </w:rPr>
        <w:t xml:space="preserve"> as you watch the videos, code along with the videos. This will help you with the homework. When a screenshot is required, look for the icon: </w:t>
      </w:r>
      <w:r w:rsidDel="00000000" w:rsidR="00000000" w:rsidRPr="00000000">
        <w:rPr/>
        <w:drawing>
          <wp:inline distB="0" distT="0" distL="0" distR="0">
            <wp:extent cx="190500" cy="190500"/>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You will keep adding to this project throughout this part of the course. When it comes time for the final project, use this project as a starter.</w:t>
      </w:r>
    </w:p>
    <w:p w:rsidR="00000000" w:rsidDel="00000000" w:rsidP="00000000" w:rsidRDefault="00000000" w:rsidRPr="00000000" w14:paraId="00000015">
      <w:pPr>
        <w:rPr>
          <w:b w:val="1"/>
        </w:rPr>
      </w:pPr>
      <w:r w:rsidDel="00000000" w:rsidR="00000000" w:rsidRPr="00000000">
        <w:rPr>
          <w:b w:val="1"/>
          <w:rtl w:val="0"/>
        </w:rPr>
        <w:t xml:space="preserve">Project Resources: </w:t>
      </w:r>
      <w:hyperlink r:id="rId7">
        <w:r w:rsidDel="00000000" w:rsidR="00000000" w:rsidRPr="00000000">
          <w:rPr>
            <w:b w:val="1"/>
            <w:color w:val="0563c1"/>
            <w:u w:val="single"/>
            <w:rtl w:val="0"/>
          </w:rPr>
          <w:t xml:space="preserve">https://github.com/promineotech/Spring-Boot-Course-Student-Resources</w:t>
        </w:r>
      </w:hyperlink>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Coding Steps:</w:t>
      </w:r>
    </w:p>
    <w:p w:rsidR="00000000" w:rsidDel="00000000" w:rsidP="00000000" w:rsidRDefault="00000000" w:rsidRPr="00000000" w14:paraId="00000017">
      <w:pPr>
        <w:rPr/>
      </w:pPr>
      <w:r w:rsidDel="00000000" w:rsidR="00000000" w:rsidRPr="00000000">
        <w:rPr>
          <w:rtl w:val="0"/>
        </w:rPr>
        <w:t xml:space="preserve">For this week's homework you need to copy source code from the supplied resources.</w:t>
      </w:r>
    </w:p>
    <w:p w:rsidR="00000000" w:rsidDel="00000000" w:rsidP="00000000" w:rsidRDefault="00000000" w:rsidRPr="00000000" w14:paraId="00000018">
      <w:pPr>
        <w:rPr/>
      </w:pPr>
      <w:r w:rsidDel="00000000" w:rsidR="00000000" w:rsidRPr="00000000">
        <w:rPr>
          <w:rtl w:val="0"/>
        </w:rPr>
        <w:t xml:space="preserve">For this week's homework you need to copy source code from the Source folder in the supplied resources. Wait until the instructions tell you to copy the resources or you will get errors.</w:t>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some options for a Jeep order:</w:t>
      </w:r>
    </w:p>
    <w:p w:rsidR="00000000" w:rsidDel="00000000" w:rsidP="00000000" w:rsidRDefault="00000000" w:rsidRPr="00000000" w14:paraId="0000001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data.sql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or the jeep database tables to select options for a Jeep order. Select any one of each of the following for the order:</w:t>
      </w:r>
    </w:p>
    <w:p w:rsidR="00000000" w:rsidDel="00000000" w:rsidP="00000000" w:rsidRDefault="00000000" w:rsidRPr="00000000" w14:paraId="0000001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color</w:t>
      </w:r>
    </w:p>
    <w:p w:rsidR="00000000" w:rsidDel="00000000" w:rsidP="00000000" w:rsidRDefault="00000000" w:rsidRPr="00000000" w14:paraId="0000001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customer</w:t>
      </w:r>
    </w:p>
    <w:p w:rsidR="00000000" w:rsidDel="00000000" w:rsidP="00000000" w:rsidRDefault="00000000" w:rsidRPr="00000000" w14:paraId="0000001D">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w:t>
      </w:r>
    </w:p>
    <w:p w:rsidR="00000000" w:rsidDel="00000000" w:rsidP="00000000" w:rsidRDefault="00000000" w:rsidRPr="00000000" w14:paraId="0000001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w:t>
      </w:r>
    </w:p>
    <w:p w:rsidR="00000000" w:rsidDel="00000000" w:rsidP="00000000" w:rsidRDefault="00000000" w:rsidRPr="00000000" w14:paraId="0000001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tire(s)</w:t>
      </w:r>
    </w:p>
    <w:p w:rsidR="00000000" w:rsidDel="00000000" w:rsidP="00000000" w:rsidRDefault="00000000" w:rsidRPr="00000000" w14:paraId="0000002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one or more options from the options table as well. Keep in mind that some options may work better than others – but if you want to put 37-inch tires on your Jeep Renegade, so be it!</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new integration test class to test a Jeep order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CreateOrderTest.java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this class 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src/</w:t>
      </w:r>
      <w:r w:rsidDel="00000000" w:rsidR="00000000" w:rsidRPr="00000000">
        <w:rPr>
          <w:rFonts w:ascii="Consolas" w:cs="Consolas" w:eastAsia="Consolas" w:hAnsi="Consolas"/>
          <w:b w:val="0"/>
          <w:i w:val="0"/>
          <w:smallCaps w:val="0"/>
          <w:strike w:val="0"/>
          <w:color w:val="000000"/>
          <w:sz w:val="20"/>
          <w:szCs w:val="20"/>
          <w:highlight w:val="yellow"/>
          <w:u w:val="none"/>
          <w:vertAlign w:val="baseline"/>
          <w:rtl w:val="0"/>
        </w:rPr>
        <w:t xml:space="preserve">test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com.promineotech.jeep.controller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w:t>
      </w:r>
    </w:p>
    <w:p w:rsidR="00000000" w:rsidDel="00000000" w:rsidP="00000000" w:rsidRDefault="00000000" w:rsidRPr="00000000" w14:paraId="0000002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Spring Boot Test annotations: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@SpringBootTest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@ActiveProfiles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They should have the same parameters as the test created in weeks 1 and 2.</w:t>
      </w:r>
    </w:p>
    <w:p w:rsidR="00000000" w:rsidDel="00000000" w:rsidP="00000000" w:rsidRDefault="00000000" w:rsidRPr="00000000" w14:paraId="0000002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test method (annotated with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testCreateOrderReturnsSuccess201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class, create a method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createOrderBody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method returns a type of String. In this method, return a JSON object with the IDs that you picked in Step 1a and b. For example:</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"customer":"MORISON_LINA",</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"model":"WRANGLER",</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"trim":"Sport Altitude",</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"doors":4,</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"color":"EXT_NACHO",</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"engine":"2_0_TURBO",</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"tire":"35_TOYO",</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"options":[</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"DOOR_QUAD_4",</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"EXT_AEV_LIFT",</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"EXT_WARN_WINCH",</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"EXT_WARN_BUMPER_FRONT",</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"EXT_WARN_BUMPER_REAR",</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"EXT_ARB_COMPRESSOR"</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36">
      <w:pPr>
        <w:ind w:left="720" w:firstLine="0"/>
        <w:rPr/>
      </w:pPr>
      <w:r w:rsidDel="00000000" w:rsidR="00000000" w:rsidRPr="00000000">
        <w:rPr>
          <w:rtl w:val="0"/>
        </w:rPr>
        <w:t xml:space="preserve">Make sure that the JSON is correct! If necessary, use a JSON formatter/validator like the one here: </w:t>
      </w:r>
      <w:hyperlink r:id="rId8">
        <w:r w:rsidDel="00000000" w:rsidR="00000000" w:rsidRPr="00000000">
          <w:rPr>
            <w:color w:val="0563c1"/>
            <w:u w:val="single"/>
            <w:rtl w:val="0"/>
          </w:rPr>
          <w:t xml:space="preserve">https://jsonformatter.curiousconcept.com/</w:t>
        </w:r>
      </w:hyperlink>
      <w:r w:rsidDel="00000000" w:rsidR="00000000" w:rsidRPr="00000000">
        <w:rPr>
          <w:rtl w:val="0"/>
        </w:rPr>
        <w:t xml:space="preserve">.</w:t>
      </w:r>
    </w:p>
    <w:p w:rsidR="00000000" w:rsidDel="00000000" w:rsidP="00000000" w:rsidRDefault="00000000" w:rsidRPr="00000000" w14:paraId="00000037">
      <w:pPr>
        <w:ind w:left="720" w:firstLine="0"/>
        <w:rPr/>
      </w:pPr>
      <w:r w:rsidDel="00000000" w:rsidR="00000000" w:rsidRPr="00000000">
        <w:rPr>
          <w:rtl w:val="0"/>
        </w:rPr>
        <w:t xml:space="preserve">Produce a screenshot of the </w:t>
      </w:r>
      <w:r w:rsidDel="00000000" w:rsidR="00000000" w:rsidRPr="00000000">
        <w:rPr>
          <w:rFonts w:ascii="Consolas" w:cs="Consolas" w:eastAsia="Consolas" w:hAnsi="Consolas"/>
          <w:sz w:val="20"/>
          <w:szCs w:val="20"/>
          <w:rtl w:val="0"/>
        </w:rPr>
        <w:t xml:space="preserve">createOrderBody()</w:t>
      </w:r>
      <w:r w:rsidDel="00000000" w:rsidR="00000000" w:rsidRPr="00000000">
        <w:rPr>
          <w:rtl w:val="0"/>
        </w:rPr>
        <w:t xml:space="preserve"> method. </w:t>
      </w:r>
      <w:r w:rsidDel="00000000" w:rsidR="00000000" w:rsidRPr="00000000">
        <w:rPr/>
        <w:drawing>
          <wp:inline distB="0" distT="0" distL="0" distR="0">
            <wp:extent cx="190500" cy="190500"/>
            <wp:effectExtent b="0" l="0" r="0" t="0"/>
            <wp:docPr id="1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pPr>
      <w:r w:rsidDel="00000000" w:rsidR="00000000" w:rsidRPr="00000000">
        <w:rPr>
          <w:rtl w:val="0"/>
        </w:rPr>
        <w:t xml:space="preserve">In the test method, assign the return value of the </w:t>
      </w:r>
      <w:r w:rsidDel="00000000" w:rsidR="00000000" w:rsidRPr="00000000">
        <w:rPr>
          <w:rFonts w:ascii="Consolas" w:cs="Consolas" w:eastAsia="Consolas" w:hAnsi="Consolas"/>
          <w:sz w:val="20"/>
          <w:szCs w:val="20"/>
          <w:rtl w:val="0"/>
        </w:rPr>
        <w:t xml:space="preserve">createOrderBody()</w:t>
      </w:r>
      <w:r w:rsidDel="00000000" w:rsidR="00000000" w:rsidRPr="00000000">
        <w:rPr>
          <w:rtl w:val="0"/>
        </w:rPr>
        <w:t xml:space="preserve"> method to a variable named </w:t>
      </w:r>
      <w:r w:rsidDel="00000000" w:rsidR="00000000" w:rsidRPr="00000000">
        <w:rPr>
          <w:rFonts w:ascii="Consolas" w:cs="Consolas" w:eastAsia="Consolas" w:hAnsi="Consolas"/>
          <w:sz w:val="20"/>
          <w:szCs w:val="20"/>
          <w:rtl w:val="0"/>
        </w:rPr>
        <w:t xml:space="preserve">body</w:t>
      </w:r>
      <w:r w:rsidDel="00000000" w:rsidR="00000000" w:rsidRPr="00000000">
        <w:rPr>
          <w:rtl w:val="0"/>
        </w:rPr>
        <w:t xml:space="preserve">.</w:t>
      </w:r>
    </w:p>
    <w:p w:rsidR="00000000" w:rsidDel="00000000" w:rsidP="00000000" w:rsidRDefault="00000000" w:rsidRPr="00000000" w14:paraId="0000003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class, add an instance variable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serverPort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hold the port that Tomcat is listening on in the test. Annotate the variable with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@LocalServerPort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another instance variable for an injected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TestRestTemplate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restTemplate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method, assign a value to a local variable named uri as follows: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String uri = String.format("http://localhost:%d/orders", serverPort);</w:t>
      </w:r>
    </w:p>
    <w:p w:rsidR="00000000" w:rsidDel="00000000" w:rsidP="00000000" w:rsidRDefault="00000000" w:rsidRPr="00000000" w14:paraId="000000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test method, create an HttpHeaders object and set the content type to "application/json" like this:</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HttpHeaders headers = new HttpHeaders();</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headers.setContentType(MediaType.APPLICATION_JSON);</w:t>
      </w:r>
    </w:p>
    <w:p w:rsidR="00000000" w:rsidDel="00000000" w:rsidP="00000000" w:rsidRDefault="00000000" w:rsidRPr="00000000" w14:paraId="00000040">
      <w:pPr>
        <w:ind w:left="720" w:firstLine="0"/>
        <w:rPr/>
      </w:pPr>
      <w:r w:rsidDel="00000000" w:rsidR="00000000" w:rsidRPr="00000000">
        <w:rPr>
          <w:rtl w:val="0"/>
        </w:rPr>
        <w:t xml:space="preserve">Make sure to import the package </w:t>
      </w:r>
      <w:r w:rsidDel="00000000" w:rsidR="00000000" w:rsidRPr="00000000">
        <w:rPr>
          <w:rFonts w:ascii="Consolas" w:cs="Consolas" w:eastAsia="Consolas" w:hAnsi="Consolas"/>
          <w:sz w:val="20"/>
          <w:szCs w:val="20"/>
          <w:rtl w:val="0"/>
        </w:rPr>
        <w:t xml:space="preserve">org.springframework.http.HttpHeaders</w:t>
      </w:r>
      <w:r w:rsidDel="00000000" w:rsidR="00000000" w:rsidRPr="00000000">
        <w:rPr>
          <w:rtl w:val="0"/>
        </w:rPr>
        <w:t xml:space="preserve">.</w:t>
      </w:r>
    </w:p>
    <w:p w:rsidR="00000000" w:rsidDel="00000000" w:rsidP="00000000" w:rsidRDefault="00000000" w:rsidRPr="00000000" w14:paraId="0000004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HttpEntity object and set the request body and headers:</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HttpEntity&lt;String&gt; bodyEntity = new HttpEntity&lt;&gt;(body, headers);</w:t>
      </w:r>
    </w:p>
    <w:p w:rsidR="00000000" w:rsidDel="00000000" w:rsidP="00000000" w:rsidRDefault="00000000" w:rsidRPr="00000000" w14:paraId="0000004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Send the request body and headers to the server. The Order class should have been copied earlier from the supplied resources. Ensure that you import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com.promineotech.jeep.entity.Order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not some other Order class.</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ResponseEntity&lt;Order&gt; response = restTemplate.exchange(uri,</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HttpMethod.POST, bodyEntity, Order.class);</w:t>
      </w:r>
    </w:p>
    <w:p w:rsidR="00000000" w:rsidDel="00000000" w:rsidP="00000000" w:rsidRDefault="00000000" w:rsidRPr="00000000" w14:paraId="0000004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AssertJ assertions to ensure that the response is correct. Replace the expected values to match the JSON in step 2c.</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assertThat(response.getStatusCode()).isEqualTo(HttpStatus.CREATED);</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assertThat(response.getBody()).isNotNull();</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 order = response.getBody();</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assertThat(order.getCustomer().getCustomerId()).isEqualTo("MORISON_LINA");</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assertThat(order.getModel().getModelId()).isEqualTo(JeepModel.WRANGLER);</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assertThat(order.getModel().getTrimLevel()).isEqualTo("Sport Altitude");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assertThat(order.getModel().getNumDoors()).isEqualTo(4);</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assertThat(order.getColor().getColorId()).isEqualTo("EXT_NACHO");</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assertThat(order.getEngine().getEngineId()).isEqualTo("2_0_TURBO");</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assertThat(order.getTire().getTireId()).isEqualTo("35_TOYO");</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assertThat(order.getOptions()).hasSize(6);</w:t>
      </w:r>
    </w:p>
    <w:p w:rsidR="00000000" w:rsidDel="00000000" w:rsidP="00000000" w:rsidRDefault="00000000" w:rsidRPr="00000000" w14:paraId="0000005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 a screenshot of the test method.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sub-package 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src/</w:t>
      </w:r>
      <w:r w:rsidDel="00000000" w:rsidR="00000000" w:rsidRPr="00000000">
        <w:rPr>
          <w:rFonts w:ascii="Consolas" w:cs="Consolas" w:eastAsia="Consolas" w:hAnsi="Consolas"/>
          <w:b w:val="0"/>
          <w:i w:val="0"/>
          <w:smallCaps w:val="0"/>
          <w:strike w:val="0"/>
          <w:color w:val="000000"/>
          <w:sz w:val="20"/>
          <w:szCs w:val="20"/>
          <w:highlight w:val="yellow"/>
          <w:u w:val="none"/>
          <w:vertAlign w:val="baseline"/>
          <w:rtl w:val="0"/>
        </w:rPr>
        <w:t xml:space="preserve">main</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an interface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@RequestMapping("/orders")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class-level annotation.</w:t>
      </w:r>
    </w:p>
    <w:p w:rsidR="00000000" w:rsidDel="00000000" w:rsidP="00000000" w:rsidRDefault="00000000" w:rsidRPr="00000000" w14:paraId="0000005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method in the interface to create an order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It should return an object of type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(see below). It should accept a single parameter of type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OrderRequest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described in the video. Make sure it accepts an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HTTP POST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request and returns a status code of 201 (created). </w:t>
      </w:r>
    </w:p>
    <w:p w:rsidR="00000000" w:rsidDel="00000000" w:rsidP="00000000" w:rsidRDefault="00000000" w:rsidRPr="00000000" w14:paraId="0000005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@RequestBody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to the orderRequest parameter. Make sure to 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RequestBody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from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org.springframework.web.bind.annotation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package.</w:t>
      </w:r>
    </w:p>
    <w:p w:rsidR="00000000" w:rsidDel="00000000" w:rsidP="00000000" w:rsidRDefault="00000000" w:rsidRPr="00000000" w14:paraId="0000005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 a screenshot of the finished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interface showing no compile errors.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class that implements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@RestController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a class-level annotation.</w:t>
      </w:r>
    </w:p>
    <w:p w:rsidR="00000000" w:rsidDel="00000000" w:rsidP="00000000" w:rsidRDefault="00000000" w:rsidRPr="00000000" w14:paraId="0000005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log line to the implementing controller method showing the input request body (orderRequest)</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test to show a red status bar. Produce a screenshot that shows the test method, the log line, and the red JUnit status bar.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Maven dependency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spring-boot-starter-validation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 looking it up at </w:t>
      </w:r>
      <w:hyperlink r:id="rId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https://mvnrepository.com/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this repository to the project POM file (pom.xml).</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class-level annotation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@Validated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interface.</w:t>
      </w:r>
    </w:p>
    <w:p w:rsidR="00000000" w:rsidDel="00000000" w:rsidP="00000000" w:rsidRDefault="00000000" w:rsidRPr="00000000" w14:paraId="0000005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Bean Validation annotations to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OrderRequest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class as shown in the video. </w:t>
      </w:r>
    </w:p>
    <w:p w:rsidR="00000000" w:rsidDel="00000000" w:rsidP="00000000" w:rsidRDefault="00000000" w:rsidRPr="00000000" w14:paraId="0000005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these annotations for String types:</w:t>
      </w:r>
    </w:p>
    <w:p w:rsidR="00000000" w:rsidDel="00000000" w:rsidP="00000000" w:rsidRDefault="00000000" w:rsidRPr="00000000" w14:paraId="0000006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@NotNull</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@Length(max = 30)</w:t>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@Pattern(regexp = "[\\w\\s]*")</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these annotations for integer types:</w:t>
      </w:r>
    </w:p>
    <w:p w:rsidR="00000000" w:rsidDel="00000000" w:rsidP="00000000" w:rsidRDefault="00000000" w:rsidRPr="00000000" w14:paraId="0000006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@Positive</w:t>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@Min(2)</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@Max(4)</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@NotNull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the enum type.</w:t>
      </w:r>
    </w:p>
    <w:p w:rsidR="00000000" w:rsidDel="00000000" w:rsidP="00000000" w:rsidRDefault="00000000" w:rsidRPr="00000000" w14:paraId="0000006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Add validation to the list element (type String) by adding the validation annotations </w:t>
      </w:r>
      <w:r w:rsidDel="00000000" w:rsidR="00000000" w:rsidRPr="00000000">
        <w:rPr>
          <w:rFonts w:ascii="Times New Roman" w:cs="Times New Roman" w:eastAsia="Times New Roman" w:hAnsi="Times New Roman"/>
          <w:b w:val="0"/>
          <w:i w:val="1"/>
          <w:smallCaps w:val="0"/>
          <w:strike w:val="0"/>
          <w:color w:val="000000"/>
          <w:sz w:val="24"/>
          <w:szCs w:val="24"/>
          <w:u w:val="none"/>
          <w:vertAlign w:val="baseline"/>
          <w:rtl w:val="0"/>
        </w:rPr>
        <w:t xml:space="preserve">inside</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 the generic definition. So, to add the String validation to the options, you would do this:</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vertAlign w:val="baseline"/>
        </w:rPr>
      </w:pPr>
      <w:r w:rsidDel="00000000" w:rsidR="00000000" w:rsidRPr="00000000">
        <w:rPr>
          <w:rFonts w:ascii="Consolas" w:cs="Consolas" w:eastAsia="Consolas" w:hAnsi="Consolas"/>
          <w:b w:val="0"/>
          <w:i w:val="0"/>
          <w:smallCaps w:val="0"/>
          <w:strike w:val="0"/>
          <w:color w:val="000000"/>
          <w:sz w:val="20"/>
          <w:szCs w:val="20"/>
          <w:u w:val="none"/>
          <w:vertAlign w:val="baseline"/>
          <w:rtl w:val="0"/>
        </w:rPr>
        <w:t xml:space="preserve">private List&lt;@NotNull @Length(max = 30) @Pattern(regexp = "[\\w\\s]*") String&gt; options;</w:t>
      </w:r>
    </w:p>
    <w:p w:rsidR="00000000" w:rsidDel="00000000" w:rsidP="00000000" w:rsidRDefault="00000000" w:rsidRPr="00000000" w14:paraId="0000006A">
      <w:pPr>
        <w:ind w:left="720" w:firstLine="0"/>
        <w:rPr/>
      </w:pPr>
      <w:r w:rsidDel="00000000" w:rsidR="00000000" w:rsidRPr="00000000">
        <w:rPr>
          <w:rtl w:val="0"/>
        </w:rPr>
        <w:t xml:space="preserve">Do not apply a </w:t>
      </w:r>
      <w:r w:rsidDel="00000000" w:rsidR="00000000" w:rsidRPr="00000000">
        <w:rPr>
          <w:rFonts w:ascii="Consolas" w:cs="Consolas" w:eastAsia="Consolas" w:hAnsi="Consolas"/>
          <w:sz w:val="20"/>
          <w:szCs w:val="20"/>
          <w:rtl w:val="0"/>
        </w:rPr>
        <w:t xml:space="preserve">@NotNull</w:t>
      </w:r>
      <w:r w:rsidDel="00000000" w:rsidR="00000000" w:rsidRPr="00000000">
        <w:rPr>
          <w:rtl w:val="0"/>
        </w:rPr>
        <w:t xml:space="preserve"> annotation to the </w:t>
      </w:r>
      <w:r w:rsidDel="00000000" w:rsidR="00000000" w:rsidRPr="00000000">
        <w:rPr>
          <w:rFonts w:ascii="Consolas" w:cs="Consolas" w:eastAsia="Consolas" w:hAnsi="Consolas"/>
          <w:sz w:val="20"/>
          <w:szCs w:val="20"/>
          <w:rtl w:val="0"/>
        </w:rPr>
        <w:t xml:space="preserve">List</w:t>
      </w:r>
      <w:r w:rsidDel="00000000" w:rsidR="00000000" w:rsidRPr="00000000">
        <w:rPr>
          <w:rtl w:val="0"/>
        </w:rPr>
        <w:t xml:space="preserve"> because if you have no options the </w:t>
      </w:r>
      <w:r w:rsidDel="00000000" w:rsidR="00000000" w:rsidRPr="00000000">
        <w:rPr>
          <w:rFonts w:ascii="Consolas" w:cs="Consolas" w:eastAsia="Consolas" w:hAnsi="Consolas"/>
          <w:sz w:val="20"/>
          <w:szCs w:val="20"/>
          <w:rtl w:val="0"/>
        </w:rPr>
        <w:t xml:space="preserve">List</w:t>
      </w:r>
      <w:r w:rsidDel="00000000" w:rsidR="00000000" w:rsidRPr="00000000">
        <w:rPr>
          <w:rtl w:val="0"/>
        </w:rPr>
        <w:t xml:space="preserve"> may be null.</w:t>
      </w:r>
    </w:p>
    <w:p w:rsidR="00000000" w:rsidDel="00000000" w:rsidP="00000000" w:rsidRDefault="00000000" w:rsidRPr="00000000" w14:paraId="0000006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 a screenshot of this class with the annotations.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sub-package, create the empty (no methods yet) order service interface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implementation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Inject the interface into the order controller implementation class.</w:t>
      </w:r>
    </w:p>
    <w:p w:rsidR="00000000" w:rsidDel="00000000" w:rsidP="00000000" w:rsidRDefault="00000000" w:rsidRPr="00000000" w14:paraId="0000006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to the service implementation class.</w:t>
      </w:r>
    </w:p>
    <w:p w:rsidR="00000000" w:rsidDel="00000000" w:rsidP="00000000" w:rsidRDefault="00000000" w:rsidRPr="00000000" w14:paraId="0000006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in the interface and implementing service. The method signature should look like this:</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 createOrder(OrderRequest orderRequest);</w:t>
      </w:r>
    </w:p>
    <w:p w:rsidR="00000000" w:rsidDel="00000000" w:rsidP="00000000" w:rsidRDefault="00000000" w:rsidRPr="00000000" w14:paraId="0000007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from the controller and return the value returned by the service.</w:t>
      </w:r>
    </w:p>
    <w:p w:rsidR="00000000" w:rsidDel="00000000" w:rsidP="00000000" w:rsidRDefault="00000000" w:rsidRPr="00000000" w14:paraId="0000007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log line in the createOrder method and log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orderRequest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parameter.</w:t>
      </w:r>
    </w:p>
    <w:p w:rsidR="00000000" w:rsidDel="00000000" w:rsidP="00000000" w:rsidRDefault="00000000" w:rsidRPr="00000000" w14:paraId="0000007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test CreateOrderTest again.  Produce a screenshot showing that the service layer createOrder method correctly prints the log line in the console.  (e.g. prints out the OrderRequest in the console fr</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om w</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tl w:val="0"/>
        </w:rPr>
        <w:t xml:space="preserve">ithin the Service Layer).</w:t>
      </w:r>
      <w:r w:rsidDel="00000000" w:rsidR="00000000" w:rsidRPr="00000000">
        <w:rPr>
          <w:rFonts w:ascii="Times New Roman" w:cs="Times New Roman" w:eastAsia="Times New Roman" w:hAnsi="Times New Roman"/>
          <w:b w:val="0"/>
          <w:i w:val="0"/>
          <w:smallCaps w:val="0"/>
          <w:strike w:val="0"/>
          <w:color w:val="000000"/>
          <w:sz w:val="24"/>
          <w:szCs w:val="24"/>
          <w:u w:val="none"/>
          <w:vertAlign w:val="baseline"/>
        </w:rPr>
        <w:drawing>
          <wp:inline distB="0" distT="0" distL="0" distR="0">
            <wp:extent cx="190500" cy="190500"/>
            <wp:effectExtent b="0" l="0" r="0" t="0"/>
            <wp:docPr id="1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jeep.dao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sub-package, create the empty (no methods yet) DAO interface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JeepOrderDao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implementation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DefaultJeepOrderDao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Inject the DAO interface into the order service implementation class.</w:t>
      </w:r>
    </w:p>
    <w:p w:rsidR="00000000" w:rsidDel="00000000" w:rsidP="00000000" w:rsidRDefault="00000000" w:rsidRPr="00000000" w14:paraId="0000007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@Component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to the DAO implementation class.</w:t>
      </w:r>
    </w:p>
    <w:p w:rsidR="00000000" w:rsidDel="00000000" w:rsidP="00000000" w:rsidRDefault="00000000" w:rsidRPr="00000000" w14:paraId="000000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Replace the entire content of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JeepOrderDao.java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with the source found 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JeepOrderDao.source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source file is found in the Source folder of the supplied project resources. </w:t>
      </w:r>
    </w:p>
    <w:p w:rsidR="00000000" w:rsidDel="00000000" w:rsidP="00000000" w:rsidRDefault="00000000" w:rsidRPr="00000000" w14:paraId="000000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1"/>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The next steps require you to copy source code from the Source directory in the supplied resources. Please follow the instructions EXACTLY. Some steps require you to replace </w:t>
      </w:r>
      <w:r w:rsidDel="00000000" w:rsidR="00000000" w:rsidRPr="00000000">
        <w:rPr>
          <w:rFonts w:ascii="Times New Roman" w:cs="Times New Roman" w:eastAsia="Times New Roman" w:hAnsi="Times New Roman"/>
          <w:b w:val="1"/>
          <w:i w:val="0"/>
          <w:smallCaps w:val="0"/>
          <w:strike w:val="0"/>
          <w:color w:val="00b0f0"/>
          <w:sz w:val="24"/>
          <w:szCs w:val="24"/>
          <w:u w:val="none"/>
          <w:shd w:fill="auto" w:val="clear"/>
          <w:vertAlign w:val="baseline"/>
          <w:rtl w:val="0"/>
        </w:rPr>
        <w:t xml:space="preserve">ALL</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the source in a file. Some steps require you to </w:t>
      </w:r>
      <w:r w:rsidDel="00000000" w:rsidR="00000000" w:rsidRPr="00000000">
        <w:rPr>
          <w:rFonts w:ascii="Times New Roman" w:cs="Times New Roman" w:eastAsia="Times New Roman" w:hAnsi="Times New Roman"/>
          <w:b w:val="1"/>
          <w:i w:val="0"/>
          <w:smallCaps w:val="0"/>
          <w:strike w:val="0"/>
          <w:color w:val="00b0f0"/>
          <w:sz w:val="24"/>
          <w:szCs w:val="24"/>
          <w:u w:val="none"/>
          <w:shd w:fill="auto" w:val="clear"/>
          <w:vertAlign w:val="baseline"/>
          <w:rtl w:val="0"/>
        </w:rPr>
        <w:t xml:space="preserve">ADD</w:t>
      </w:r>
      <w:r w:rsidDel="00000000" w:rsidR="00000000" w:rsidRPr="00000000">
        <w:rPr>
          <w:rFonts w:ascii="Times New Roman" w:cs="Times New Roman" w:eastAsia="Times New Roman" w:hAnsi="Times New Roman"/>
          <w:b w:val="1"/>
          <w:i w:val="0"/>
          <w:smallCaps w:val="0"/>
          <w:strike w:val="0"/>
          <w:color w:val="ff0000"/>
          <w:sz w:val="24"/>
          <w:szCs w:val="24"/>
          <w:u w:val="none"/>
          <w:shd w:fill="auto" w:val="clear"/>
          <w:vertAlign w:val="baseline"/>
          <w:rtl w:val="0"/>
        </w:rPr>
        <w:t xml:space="preserve"> source to a file.</w:t>
      </w:r>
    </w:p>
    <w:p w:rsidR="00000000" w:rsidDel="00000000" w:rsidP="00000000" w:rsidRDefault="00000000" w:rsidRPr="00000000" w14:paraId="000000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file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DefaultJeepOrderDao.source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DefaultJeepOrderDao.java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source file is found in the Source folder of the supplied project resources.</w:t>
        <w:br w:type="textWrapping"/>
        <w:br w:type="textWrapping"/>
        <w:t xml:space="preserve">In Eclipse, click the "Source" menu and select "Organize Imports". Pick packages from your project where applicable. Make sure you pick the import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java.util.Optional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java.util.List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org.springframework.jdbc.core.RowMapper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Copy the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contents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file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DefaultJeepOrderService.source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DefaultJeepOrderService.java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the source after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but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inside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class body. The source file is found 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Source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folder of the supplied project resources. </w:t>
        <w:br w:type="textWrapping"/>
        <w:br w:type="textWrapping"/>
        <w:t xml:space="preserve">In Eclipse, click the "Source" menu and select "Organize Imports". Pick packages from your project where applicable.</w:t>
      </w:r>
    </w:p>
    <w:p w:rsidR="00000000" w:rsidDel="00000000" w:rsidP="00000000" w:rsidRDefault="00000000" w:rsidRPr="00000000" w14:paraId="000000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DefaultJeepOrderService.java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work with the method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@Transactional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to the createOrder method.</w:t>
      </w:r>
    </w:p>
    <w:p w:rsidR="00000000" w:rsidDel="00000000" w:rsidP="00000000" w:rsidRDefault="00000000" w:rsidRPr="00000000" w14:paraId="0000007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createOrder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call the copied methods: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getCustomer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getColor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getEngine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getTire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getOption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assigning the return values of these methods to variables of the appropriate types.</w:t>
      </w:r>
    </w:p>
    <w:p w:rsidR="00000000" w:rsidDel="00000000" w:rsidP="00000000" w:rsidRDefault="00000000" w:rsidRPr="00000000" w14:paraId="0000007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price, including all options.</w:t>
      </w:r>
    </w:p>
    <w:p w:rsidR="00000000" w:rsidDel="00000000" w:rsidP="00000000" w:rsidRDefault="00000000" w:rsidRPr="00000000" w14:paraId="000000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JeepOrderDao.java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DefaultJeepOrderDao.java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the method:</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 saveOrder(Customer customer, Jeep jeep, Color color, Engine engine, Tire tire, BigDecimal price, List&lt;Option&gt; options);</w:t>
      </w:r>
    </w:p>
    <w:p w:rsidR="00000000" w:rsidDel="00000000" w:rsidP="00000000" w:rsidRDefault="00000000" w:rsidRPr="00000000" w14:paraId="0000008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jeepOrder.Dao.saveOrder method from the jeepOrderSalesService.createOrder service. Produce a screenshot of the jeepOrderSalesService.createOrder method.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the implementation of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saveOrder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in the DAO.</w:t>
      </w:r>
    </w:p>
    <w:p w:rsidR="00000000" w:rsidDel="00000000" w:rsidP="00000000" w:rsidRDefault="00000000" w:rsidRPr="00000000" w14:paraId="0000008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supplied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generateInsertSql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passing in the customer, jeep, color, engine, tire and price. Assign the return value of the method to a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SqlParams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w:t>
      </w:r>
    </w:p>
    <w:p w:rsidR="00000000" w:rsidDel="00000000" w:rsidP="00000000" w:rsidRDefault="00000000" w:rsidRPr="00000000" w14:paraId="0000008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update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on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NamedParameterJdbcTemplate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 passing in a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KeyHolder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 as shown in the video. Create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KeyHolder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like this: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KeyHolder keyHolder = new GeneratedKeyHolder();</w:t>
      </w:r>
    </w:p>
    <w:p w:rsidR="00000000" w:rsidDel="00000000" w:rsidP="00000000" w:rsidRDefault="00000000" w:rsidRPr="00000000" w14:paraId="00000086">
      <w:pPr>
        <w:ind w:left="1080" w:firstLine="0"/>
        <w:rPr/>
      </w:pPr>
      <w:r w:rsidDel="00000000" w:rsidR="00000000" w:rsidRPr="00000000">
        <w:rPr>
          <w:rtl w:val="0"/>
        </w:rPr>
        <w:t xml:space="preserve">Be sure to extract the order primary key from the </w:t>
      </w:r>
      <w:r w:rsidDel="00000000" w:rsidR="00000000" w:rsidRPr="00000000">
        <w:rPr>
          <w:rFonts w:ascii="Consolas" w:cs="Consolas" w:eastAsia="Consolas" w:hAnsi="Consolas"/>
          <w:sz w:val="20"/>
          <w:szCs w:val="20"/>
          <w:rtl w:val="0"/>
        </w:rPr>
        <w:t xml:space="preserve">KeyHolder</w:t>
      </w:r>
      <w:r w:rsidDel="00000000" w:rsidR="00000000" w:rsidRPr="00000000">
        <w:rPr>
          <w:rtl w:val="0"/>
        </w:rPr>
        <w:t xml:space="preserve"> object into a variable of type </w:t>
      </w:r>
      <w:r w:rsidDel="00000000" w:rsidR="00000000" w:rsidRPr="00000000">
        <w:rPr>
          <w:rFonts w:ascii="Consolas" w:cs="Consolas" w:eastAsia="Consolas" w:hAnsi="Consolas"/>
          <w:sz w:val="20"/>
          <w:szCs w:val="20"/>
          <w:rtl w:val="0"/>
        </w:rPr>
        <w:t xml:space="preserve">Long</w:t>
      </w:r>
      <w:r w:rsidDel="00000000" w:rsidR="00000000" w:rsidRPr="00000000">
        <w:rPr>
          <w:rtl w:val="0"/>
        </w:rPr>
        <w:t xml:space="preserve"> named </w:t>
      </w:r>
      <w:r w:rsidDel="00000000" w:rsidR="00000000" w:rsidRPr="00000000">
        <w:rPr>
          <w:rFonts w:ascii="Consolas" w:cs="Consolas" w:eastAsia="Consolas" w:hAnsi="Consolas"/>
          <w:sz w:val="20"/>
          <w:szCs w:val="20"/>
          <w:rtl w:val="0"/>
        </w:rPr>
        <w:t xml:space="preserve">orderPK</w:t>
      </w:r>
      <w:r w:rsidDel="00000000" w:rsidR="00000000" w:rsidRPr="00000000">
        <w:rPr>
          <w:rtl w:val="0"/>
        </w:rPr>
        <w:t xml:space="preserve">.</w:t>
      </w:r>
    </w:p>
    <w:p w:rsidR="00000000" w:rsidDel="00000000" w:rsidP="00000000" w:rsidRDefault="00000000" w:rsidRPr="00000000" w14:paraId="00000087">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 method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saveOptions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 shown in the video. This method should have the following method signature:</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108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private void saveOptions(List&lt;Option&gt; options, Long orderPK)</w:t>
      </w:r>
    </w:p>
    <w:p w:rsidR="00000000" w:rsidDel="00000000" w:rsidP="00000000" w:rsidRDefault="00000000" w:rsidRPr="00000000" w14:paraId="00000089">
      <w:pPr>
        <w:ind w:left="1080" w:firstLine="0"/>
        <w:rPr/>
      </w:pPr>
      <w:r w:rsidDel="00000000" w:rsidR="00000000" w:rsidRPr="00000000">
        <w:rPr>
          <w:rtl w:val="0"/>
        </w:rPr>
        <w:t xml:space="preserve">For each option in the </w:t>
      </w:r>
      <w:r w:rsidDel="00000000" w:rsidR="00000000" w:rsidRPr="00000000">
        <w:rPr>
          <w:rFonts w:ascii="Consolas" w:cs="Consolas" w:eastAsia="Consolas" w:hAnsi="Consolas"/>
          <w:sz w:val="20"/>
          <w:szCs w:val="20"/>
          <w:rtl w:val="0"/>
        </w:rPr>
        <w:t xml:space="preserve">Option</w:t>
      </w:r>
      <w:r w:rsidDel="00000000" w:rsidR="00000000" w:rsidRPr="00000000">
        <w:rPr>
          <w:rtl w:val="0"/>
        </w:rPr>
        <w:t xml:space="preserve">s list, call the supplied </w:t>
      </w:r>
      <w:r w:rsidDel="00000000" w:rsidR="00000000" w:rsidRPr="00000000">
        <w:rPr>
          <w:rFonts w:ascii="Consolas" w:cs="Consolas" w:eastAsia="Consolas" w:hAnsi="Consolas"/>
          <w:sz w:val="20"/>
          <w:szCs w:val="20"/>
          <w:rtl w:val="0"/>
        </w:rPr>
        <w:t xml:space="preserve">generateInsertSql</w:t>
      </w:r>
      <w:r w:rsidDel="00000000" w:rsidR="00000000" w:rsidRPr="00000000">
        <w:rPr>
          <w:rtl w:val="0"/>
        </w:rPr>
        <w:t xml:space="preserve"> method passing the parameters </w:t>
      </w:r>
      <w:r w:rsidDel="00000000" w:rsidR="00000000" w:rsidRPr="00000000">
        <w:rPr>
          <w:rFonts w:ascii="Consolas" w:cs="Consolas" w:eastAsia="Consolas" w:hAnsi="Consolas"/>
          <w:sz w:val="20"/>
          <w:szCs w:val="20"/>
          <w:rtl w:val="0"/>
        </w:rPr>
        <w:t xml:space="preserve">option</w:t>
      </w:r>
      <w:r w:rsidDel="00000000" w:rsidR="00000000" w:rsidRPr="00000000">
        <w:rPr>
          <w:rtl w:val="0"/>
        </w:rPr>
        <w:t xml:space="preserve"> and order primary key (</w:t>
      </w:r>
      <w:r w:rsidDel="00000000" w:rsidR="00000000" w:rsidRPr="00000000">
        <w:rPr>
          <w:rFonts w:ascii="Consolas" w:cs="Consolas" w:eastAsia="Consolas" w:hAnsi="Consolas"/>
          <w:sz w:val="20"/>
          <w:szCs w:val="20"/>
          <w:rtl w:val="0"/>
        </w:rPr>
        <w:t xml:space="preserve">orderPK</w:t>
      </w:r>
      <w:r w:rsidDel="00000000" w:rsidR="00000000" w:rsidRPr="00000000">
        <w:rPr>
          <w:rtl w:val="0"/>
        </w:rPr>
        <w:t xml:space="preserve">). Call the </w:t>
      </w:r>
      <w:r w:rsidDel="00000000" w:rsidR="00000000" w:rsidRPr="00000000">
        <w:rPr>
          <w:rFonts w:ascii="Consolas" w:cs="Consolas" w:eastAsia="Consolas" w:hAnsi="Consolas"/>
          <w:sz w:val="20"/>
          <w:szCs w:val="20"/>
          <w:rtl w:val="0"/>
        </w:rPr>
        <w:t xml:space="preserve">update</w:t>
      </w:r>
      <w:r w:rsidDel="00000000" w:rsidR="00000000" w:rsidRPr="00000000">
        <w:rPr>
          <w:rtl w:val="0"/>
        </w:rPr>
        <w:t xml:space="preserve"> method on the </w:t>
      </w:r>
      <w:r w:rsidDel="00000000" w:rsidR="00000000" w:rsidRPr="00000000">
        <w:rPr>
          <w:rFonts w:ascii="Consolas" w:cs="Consolas" w:eastAsia="Consolas" w:hAnsi="Consolas"/>
          <w:sz w:val="20"/>
          <w:szCs w:val="20"/>
          <w:rtl w:val="0"/>
        </w:rPr>
        <w:t xml:space="preserve">NamedParameterJdbcTemplate</w:t>
      </w:r>
      <w:r w:rsidDel="00000000" w:rsidR="00000000" w:rsidRPr="00000000">
        <w:rPr>
          <w:rtl w:val="0"/>
        </w:rPr>
        <w:t xml:space="preserve"> object.</w:t>
      </w:r>
    </w:p>
    <w:p w:rsidR="00000000" w:rsidDel="00000000" w:rsidP="00000000" w:rsidRDefault="00000000" w:rsidRPr="00000000" w14:paraId="0000008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saveOrder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in the DAO implementation, return an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 using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Order.builder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Order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should include orderPK, customer, jeep (model), color, engine, tire, options and price.</w:t>
      </w:r>
    </w:p>
    <w:p w:rsidR="00000000" w:rsidDel="00000000" w:rsidP="00000000" w:rsidRDefault="00000000" w:rsidRPr="00000000" w14:paraId="0000008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 a screenshot of the saveOrder method.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1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integration test in </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Test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Produce a screenshot of the test method that shows the green JUnit status bar, the console output, and the test class.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56" w:lineRule="auto"/>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Screenshots of Code:</w:t>
      </w:r>
    </w:p>
    <w:p w:rsidR="00000000" w:rsidDel="00000000" w:rsidP="00000000" w:rsidRDefault="00000000" w:rsidRPr="00000000" w14:paraId="0000008F">
      <w:pPr>
        <w:rPr>
          <w:b w:val="1"/>
        </w:rPr>
      </w:pPr>
      <w:r w:rsidDel="00000000" w:rsidR="00000000" w:rsidRPr="00000000">
        <w:rPr>
          <w:b w:val="1"/>
        </w:rPr>
        <w:drawing>
          <wp:inline distB="114300" distT="114300" distL="114300" distR="114300">
            <wp:extent cx="5943600" cy="37719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Pr>
        <w:drawing>
          <wp:inline distB="114300" distT="114300" distL="114300" distR="114300">
            <wp:extent cx="5943600" cy="36703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Pr>
        <w:drawing>
          <wp:inline distB="114300" distT="114300" distL="114300" distR="114300">
            <wp:extent cx="5943600" cy="5715000"/>
            <wp:effectExtent b="0" l="0" r="0" t="0"/>
            <wp:docPr id="1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b w:val="1"/>
        </w:rPr>
      </w:pPr>
      <w:r w:rsidDel="00000000" w:rsidR="00000000" w:rsidRPr="00000000">
        <w:rPr>
          <w:b w:val="1"/>
        </w:rPr>
        <w:drawing>
          <wp:inline distB="114300" distT="114300" distL="114300" distR="114300">
            <wp:extent cx="5943600" cy="529590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5295900"/>
                    </a:xfrm>
                    <a:prstGeom prst="rect"/>
                    <a:ln/>
                  </pic:spPr>
                </pic:pic>
              </a:graphicData>
            </a:graphic>
          </wp:inline>
        </w:drawing>
      </w:r>
      <w:r w:rsidDel="00000000" w:rsidR="00000000" w:rsidRPr="00000000">
        <w:rPr>
          <w:b w:val="1"/>
        </w:rPr>
        <w:drawing>
          <wp:inline distB="114300" distT="114300" distL="114300" distR="114300">
            <wp:extent cx="5943600" cy="4025900"/>
            <wp:effectExtent b="0" l="0" r="0" t="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Pr>
        <w:drawing>
          <wp:inline distB="114300" distT="114300" distL="114300" distR="114300">
            <wp:extent cx="5943600" cy="3873500"/>
            <wp:effectExtent b="0" l="0" r="0" t="0"/>
            <wp:docPr id="1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Pr>
        <w:drawing>
          <wp:inline distB="114300" distT="114300" distL="114300" distR="114300">
            <wp:extent cx="5943600" cy="4127500"/>
            <wp:effectExtent b="0" l="0" r="0" t="0"/>
            <wp:docPr id="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Pr>
        <w:drawing>
          <wp:inline distB="114300" distT="114300" distL="114300" distR="114300">
            <wp:extent cx="5943600" cy="3962400"/>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Pr>
        <w:drawing>
          <wp:inline distB="114300" distT="114300" distL="114300" distR="114300">
            <wp:extent cx="5943600" cy="45720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Pr>
        <w:drawing>
          <wp:inline distB="114300" distT="114300" distL="114300" distR="114300">
            <wp:extent cx="5943600" cy="38354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b w:val="1"/>
          <w:rtl w:val="0"/>
        </w:rPr>
        <w:t xml:space="preserve">Screenshots of Running Application:</w:t>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b w:val="1"/>
          <w:rtl w:val="0"/>
        </w:rPr>
        <w:t xml:space="preserve">URL to GitHub Repository:</w:t>
      </w:r>
    </w:p>
    <w:p w:rsidR="00000000" w:rsidDel="00000000" w:rsidP="00000000" w:rsidRDefault="00000000" w:rsidRPr="00000000" w14:paraId="000000AA">
      <w:pPr>
        <w:rPr>
          <w:b w:val="1"/>
        </w:rPr>
      </w:pPr>
      <w:r w:rsidDel="00000000" w:rsidR="00000000" w:rsidRPr="00000000">
        <w:rPr>
          <w:b w:val="1"/>
          <w:rtl w:val="0"/>
        </w:rPr>
        <w:t xml:space="preserve">https://github.com/parkeralton/SpringBootWeek1</w:t>
      </w:r>
    </w:p>
    <w:sectPr>
      <w:headerReference r:id="rId20" w:type="default"/>
      <w:headerReference r:id="rId21" w:type="first"/>
      <w:headerReference r:id="rId22" w:type="even"/>
      <w:footerReference r:id="rId23" w:type="default"/>
      <w:footerReference r:id="rId24" w:type="first"/>
      <w:footerReference r:id="rId2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sz w:val="36"/>
      <w:szCs w:val="3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300" w:lineRule="auto"/>
    </w:pPr>
    <w:rPr>
      <w:color w:val="17365d"/>
      <w:sz w:val="52"/>
      <w:szCs w:val="52"/>
    </w:rPr>
  </w:style>
  <w:style w:type="paragraph" w:styleId="Subtitle">
    <w:name w:val="Subtitle"/>
    <w:basedOn w:val="Normal"/>
    <w:next w:val="Normal"/>
    <w:pPr/>
    <w:rPr>
      <w:i w:val="1"/>
      <w:color w:val="4f81bd"/>
      <w:sz w:val="24"/>
      <w:szCs w:val="24"/>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header" Target="header1.xml"/><Relationship Id="rId21" Type="http://schemas.openxmlformats.org/officeDocument/2006/relationships/header" Target="header3.xml"/><Relationship Id="rId24" Type="http://schemas.openxmlformats.org/officeDocument/2006/relationships/footer" Target="footer3.xml"/><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vnrepository.com/" TargetMode="External"/><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github.com/promineotech/Spring-Boot-Course-Student-Resources" TargetMode="External"/><Relationship Id="rId8" Type="http://schemas.openxmlformats.org/officeDocument/2006/relationships/hyperlink" Target="https://jsonformatter.curiousconcept.com/" TargetMode="External"/><Relationship Id="rId11" Type="http://schemas.openxmlformats.org/officeDocument/2006/relationships/image" Target="media/image11.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10.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